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F8" w:rsidRPr="00445E06" w:rsidRDefault="001763F8" w:rsidP="001763F8">
      <w:pPr>
        <w:spacing w:before="100" w:beforeAutospacing="1" w:after="100" w:afterAutospacing="1" w:line="345" w:lineRule="atLeast"/>
        <w:outlineLvl w:val="1"/>
        <w:rPr>
          <w:rFonts w:ascii="Verdana" w:eastAsia="Times New Roman" w:hAnsi="Verdana" w:cs="Times New Roman"/>
          <w:b/>
          <w:bCs/>
          <w:color w:val="000000" w:themeColor="text1"/>
          <w:sz w:val="36"/>
          <w:szCs w:val="36"/>
        </w:rPr>
      </w:pPr>
      <w:bookmarkStart w:id="0" w:name="_GoBack"/>
      <w:r w:rsidRPr="00445E06">
        <w:rPr>
          <w:rFonts w:ascii="Verdana" w:eastAsia="Times New Roman" w:hAnsi="Verdana" w:cs="Times New Roman"/>
          <w:b/>
          <w:bCs/>
          <w:color w:val="000000" w:themeColor="text1"/>
          <w:sz w:val="36"/>
          <w:szCs w:val="36"/>
        </w:rPr>
        <w:t>Uniform Requirements for First Responder</w:t>
      </w:r>
    </w:p>
    <w:bookmarkEnd w:id="0"/>
    <w:p w:rsidR="001763F8" w:rsidRPr="001763F8" w:rsidRDefault="001763F8" w:rsidP="001763F8">
      <w:pPr>
        <w:spacing w:after="150" w:line="240" w:lineRule="auto"/>
        <w:rPr>
          <w:rFonts w:ascii="Verdana" w:eastAsia="Times New Roman" w:hAnsi="Verdana" w:cs="Times New Roman"/>
          <w:color w:val="000000"/>
          <w:sz w:val="27"/>
          <w:szCs w:val="27"/>
        </w:rPr>
      </w:pPr>
      <w:r w:rsidRPr="001763F8">
        <w:rPr>
          <w:rFonts w:ascii="Verdana" w:eastAsia="Times New Roman" w:hAnsi="Verdana" w:cs="Times New Roman"/>
          <w:b/>
          <w:bCs/>
          <w:color w:val="000000"/>
          <w:sz w:val="27"/>
          <w:szCs w:val="27"/>
        </w:rPr>
        <w:t>PURPOSE </w:t>
      </w:r>
      <w:r w:rsidRPr="001763F8">
        <w:rPr>
          <w:rFonts w:ascii="Verdana" w:eastAsia="Times New Roman" w:hAnsi="Verdana" w:cs="Times New Roman"/>
          <w:color w:val="000000"/>
          <w:sz w:val="27"/>
          <w:szCs w:val="27"/>
        </w:rPr>
        <w:br/>
        <w:t>To ensure a safe and professional academy environment for all students, the Public Safety Training Center (PSTC) policy requires that all students enrolled in EMC programs adhere to the specified dress code of their respective discipline.</w:t>
      </w:r>
    </w:p>
    <w:p w:rsidR="001763F8" w:rsidRPr="001763F8" w:rsidRDefault="001763F8" w:rsidP="001763F8">
      <w:pPr>
        <w:spacing w:after="150" w:line="240" w:lineRule="auto"/>
        <w:rPr>
          <w:rFonts w:ascii="Verdana" w:eastAsia="Times New Roman" w:hAnsi="Verdana" w:cs="Times New Roman"/>
          <w:color w:val="000000"/>
          <w:sz w:val="27"/>
          <w:szCs w:val="27"/>
        </w:rPr>
      </w:pPr>
      <w:r w:rsidRPr="001763F8">
        <w:rPr>
          <w:rFonts w:ascii="Verdana" w:eastAsia="Times New Roman" w:hAnsi="Verdana" w:cs="Times New Roman"/>
          <w:b/>
          <w:bCs/>
          <w:color w:val="000000"/>
          <w:sz w:val="27"/>
          <w:szCs w:val="27"/>
        </w:rPr>
        <w:t>POLICY </w:t>
      </w:r>
      <w:r w:rsidRPr="001763F8">
        <w:rPr>
          <w:rFonts w:ascii="Verdana" w:eastAsia="Times New Roman" w:hAnsi="Verdana" w:cs="Times New Roman"/>
          <w:color w:val="000000"/>
          <w:sz w:val="27"/>
          <w:szCs w:val="27"/>
        </w:rPr>
        <w:br/>
        <w:t>Students will be responsible to maintain a manner of dress that is professional, clean, orderly and in accordance with this policy. Uniforms shall be worn during all PSTC activities. The SRJC PSTC and the programs it offers do not discriminate on the basis of religion, race, gender, color, national origin, age, mental or physical disability, sexual orientation, or the perception that a person has one or more of those characteristics.</w:t>
      </w:r>
    </w:p>
    <w:p w:rsidR="001763F8" w:rsidRPr="001763F8" w:rsidRDefault="001763F8" w:rsidP="001763F8">
      <w:pPr>
        <w:spacing w:after="150" w:line="240" w:lineRule="auto"/>
        <w:rPr>
          <w:rFonts w:ascii="Verdana" w:eastAsia="Times New Roman" w:hAnsi="Verdana" w:cs="Times New Roman"/>
          <w:color w:val="000000"/>
          <w:sz w:val="27"/>
          <w:szCs w:val="27"/>
        </w:rPr>
      </w:pPr>
      <w:r w:rsidRPr="001763F8">
        <w:rPr>
          <w:rFonts w:ascii="Verdana" w:eastAsia="Times New Roman" w:hAnsi="Verdana" w:cs="Times New Roman"/>
          <w:b/>
          <w:bCs/>
          <w:color w:val="000000"/>
          <w:sz w:val="27"/>
          <w:szCs w:val="27"/>
        </w:rPr>
        <w:t>Shirts </w:t>
      </w:r>
      <w:r w:rsidRPr="001763F8">
        <w:rPr>
          <w:rFonts w:ascii="Verdana" w:eastAsia="Times New Roman" w:hAnsi="Verdana" w:cs="Times New Roman"/>
          <w:color w:val="000000"/>
          <w:sz w:val="27"/>
          <w:szCs w:val="27"/>
        </w:rPr>
        <w:br/>
      </w:r>
      <w:proofErr w:type="spellStart"/>
      <w:r w:rsidRPr="001763F8">
        <w:rPr>
          <w:rFonts w:ascii="Verdana" w:eastAsia="Times New Roman" w:hAnsi="Verdana" w:cs="Times New Roman"/>
          <w:color w:val="000000"/>
          <w:sz w:val="27"/>
          <w:szCs w:val="27"/>
        </w:rPr>
        <w:t>Shirts</w:t>
      </w:r>
      <w:proofErr w:type="spellEnd"/>
      <w:r w:rsidRPr="001763F8">
        <w:rPr>
          <w:rFonts w:ascii="Verdana" w:eastAsia="Times New Roman" w:hAnsi="Verdana" w:cs="Times New Roman"/>
          <w:color w:val="000000"/>
          <w:sz w:val="27"/>
          <w:szCs w:val="27"/>
        </w:rPr>
        <w:t xml:space="preserve"> must be navy blue in color and of a collared type such as a button down or polo style. Shirts may not have any logos or printing. No frayed, discolored, torn or damaged shirts will be allowed. Shirts must stay tucked in at all times.</w:t>
      </w:r>
    </w:p>
    <w:p w:rsidR="001763F8" w:rsidRPr="001763F8" w:rsidRDefault="001763F8" w:rsidP="001763F8">
      <w:pPr>
        <w:spacing w:after="150" w:line="240" w:lineRule="auto"/>
        <w:rPr>
          <w:rFonts w:ascii="Verdana" w:eastAsia="Times New Roman" w:hAnsi="Verdana" w:cs="Times New Roman"/>
          <w:color w:val="000000"/>
          <w:sz w:val="27"/>
          <w:szCs w:val="27"/>
        </w:rPr>
      </w:pPr>
      <w:r w:rsidRPr="001763F8">
        <w:rPr>
          <w:rFonts w:ascii="Verdana" w:eastAsia="Times New Roman" w:hAnsi="Verdana" w:cs="Times New Roman"/>
          <w:b/>
          <w:bCs/>
          <w:color w:val="000000"/>
          <w:sz w:val="27"/>
          <w:szCs w:val="27"/>
        </w:rPr>
        <w:t>Pants </w:t>
      </w:r>
      <w:r w:rsidRPr="001763F8">
        <w:rPr>
          <w:rFonts w:ascii="Verdana" w:eastAsia="Times New Roman" w:hAnsi="Verdana" w:cs="Times New Roman"/>
          <w:color w:val="000000"/>
          <w:sz w:val="27"/>
          <w:szCs w:val="27"/>
        </w:rPr>
        <w:br/>
      </w:r>
      <w:proofErr w:type="spellStart"/>
      <w:r w:rsidRPr="001763F8">
        <w:rPr>
          <w:rFonts w:ascii="Verdana" w:eastAsia="Times New Roman" w:hAnsi="Verdana" w:cs="Times New Roman"/>
          <w:color w:val="000000"/>
          <w:sz w:val="27"/>
          <w:szCs w:val="27"/>
        </w:rPr>
        <w:t>Pants</w:t>
      </w:r>
      <w:proofErr w:type="spellEnd"/>
      <w:r w:rsidRPr="001763F8">
        <w:rPr>
          <w:rFonts w:ascii="Verdana" w:eastAsia="Times New Roman" w:hAnsi="Verdana" w:cs="Times New Roman"/>
          <w:color w:val="000000"/>
          <w:sz w:val="27"/>
          <w:szCs w:val="27"/>
        </w:rPr>
        <w:t xml:space="preserve"> are to be solid navy blue in color. Pants are to be clean and pressed at all times. No frayed, discolored, torn or damaged pants will be allowed. Jean, denim, and athletic style pants are not acceptable. Pants will be worn at the natural waist and secured with a belt. At no time should undergarments be visible above or below the slacks. Pants are to be correctly fitted and no larger than one size too big or too small. Cuffs will reach the top of the shoe without bunching and will not drag on the ground in the back.</w:t>
      </w:r>
    </w:p>
    <w:p w:rsidR="001763F8" w:rsidRPr="001763F8" w:rsidRDefault="001763F8" w:rsidP="001763F8">
      <w:pPr>
        <w:spacing w:after="150" w:line="240" w:lineRule="auto"/>
        <w:rPr>
          <w:rFonts w:ascii="Verdana" w:eastAsia="Times New Roman" w:hAnsi="Verdana" w:cs="Times New Roman"/>
          <w:color w:val="000000"/>
          <w:sz w:val="27"/>
          <w:szCs w:val="27"/>
        </w:rPr>
      </w:pPr>
      <w:r w:rsidRPr="001763F8">
        <w:rPr>
          <w:rFonts w:ascii="Verdana" w:eastAsia="Times New Roman" w:hAnsi="Verdana" w:cs="Times New Roman"/>
          <w:b/>
          <w:bCs/>
          <w:color w:val="000000"/>
          <w:sz w:val="27"/>
          <w:szCs w:val="27"/>
        </w:rPr>
        <w:t>Belt </w:t>
      </w:r>
    </w:p>
    <w:p w:rsidR="001763F8" w:rsidRDefault="001763F8" w:rsidP="001763F8">
      <w:pPr>
        <w:pStyle w:val="NormalWeb"/>
        <w:spacing w:before="0" w:beforeAutospacing="0" w:after="150" w:afterAutospacing="0"/>
        <w:rPr>
          <w:rFonts w:ascii="Verdana" w:hAnsi="Verdana"/>
          <w:color w:val="000000"/>
          <w:sz w:val="27"/>
          <w:szCs w:val="27"/>
        </w:rPr>
      </w:pPr>
      <w:r>
        <w:rPr>
          <w:rFonts w:ascii="Verdana" w:hAnsi="Verdana"/>
          <w:color w:val="000000"/>
          <w:sz w:val="27"/>
          <w:szCs w:val="27"/>
        </w:rPr>
        <w:t>Black 1" to 2 1/2" wide, plain or basket weave style, with plain silver or gold color buckle.</w:t>
      </w:r>
    </w:p>
    <w:p w:rsidR="001763F8" w:rsidRDefault="001763F8" w:rsidP="001763F8">
      <w:pPr>
        <w:pStyle w:val="NormalWeb"/>
        <w:spacing w:before="0" w:beforeAutospacing="0" w:after="150" w:afterAutospacing="0"/>
        <w:rPr>
          <w:rFonts w:ascii="Verdana" w:hAnsi="Verdana"/>
          <w:color w:val="000000"/>
          <w:sz w:val="27"/>
          <w:szCs w:val="27"/>
        </w:rPr>
      </w:pPr>
      <w:r>
        <w:rPr>
          <w:rFonts w:ascii="Verdana" w:hAnsi="Verdana"/>
          <w:b/>
          <w:bCs/>
          <w:color w:val="000000"/>
          <w:sz w:val="27"/>
          <w:szCs w:val="27"/>
        </w:rPr>
        <w:t>Hat (Optional) </w:t>
      </w:r>
      <w:r>
        <w:rPr>
          <w:rFonts w:ascii="Verdana" w:hAnsi="Verdana"/>
          <w:color w:val="000000"/>
          <w:sz w:val="27"/>
          <w:szCs w:val="27"/>
        </w:rPr>
        <w:br/>
        <w:t xml:space="preserve">Hats are to be standard baseball style, solid navy in color or with nylon mesh back. No logos permitted other than the PSTC logo. </w:t>
      </w:r>
      <w:r>
        <w:rPr>
          <w:rFonts w:ascii="Verdana" w:hAnsi="Verdana"/>
          <w:color w:val="000000"/>
          <w:sz w:val="27"/>
          <w:szCs w:val="27"/>
        </w:rPr>
        <w:lastRenderedPageBreak/>
        <w:t>Hats may not be worn indoors. No other style headwear shall be worn.</w:t>
      </w:r>
    </w:p>
    <w:p w:rsidR="001763F8" w:rsidRDefault="001763F8" w:rsidP="001763F8">
      <w:pPr>
        <w:pStyle w:val="NormalWeb"/>
        <w:spacing w:before="0" w:beforeAutospacing="0" w:after="150" w:afterAutospacing="0"/>
        <w:rPr>
          <w:rFonts w:ascii="Verdana" w:hAnsi="Verdana"/>
          <w:color w:val="000000"/>
          <w:sz w:val="27"/>
          <w:szCs w:val="27"/>
        </w:rPr>
      </w:pPr>
      <w:r>
        <w:rPr>
          <w:rFonts w:ascii="Verdana" w:hAnsi="Verdana"/>
          <w:b/>
          <w:bCs/>
          <w:color w:val="000000"/>
          <w:sz w:val="27"/>
          <w:szCs w:val="27"/>
        </w:rPr>
        <w:t>Outerwear </w:t>
      </w:r>
      <w:r>
        <w:rPr>
          <w:rFonts w:ascii="Verdana" w:hAnsi="Verdana"/>
          <w:color w:val="000000"/>
          <w:sz w:val="27"/>
          <w:szCs w:val="27"/>
        </w:rPr>
        <w:br/>
        <w:t>Jackets or pullovers must be solid blue in color and may not have logos or printing. Hooded sweatshirts are not allowed.</w:t>
      </w:r>
    </w:p>
    <w:p w:rsidR="001763F8" w:rsidRDefault="001763F8" w:rsidP="001763F8">
      <w:pPr>
        <w:pStyle w:val="NormalWeb"/>
        <w:spacing w:before="0" w:beforeAutospacing="0" w:after="150" w:afterAutospacing="0"/>
        <w:rPr>
          <w:rFonts w:ascii="Verdana" w:hAnsi="Verdana"/>
          <w:color w:val="000000"/>
          <w:sz w:val="27"/>
          <w:szCs w:val="27"/>
        </w:rPr>
      </w:pPr>
      <w:r>
        <w:rPr>
          <w:rFonts w:ascii="Verdana" w:hAnsi="Verdana"/>
          <w:b/>
          <w:bCs/>
          <w:color w:val="000000"/>
          <w:sz w:val="27"/>
          <w:szCs w:val="27"/>
        </w:rPr>
        <w:t>Shoes/Boots </w:t>
      </w:r>
      <w:r>
        <w:rPr>
          <w:rFonts w:ascii="Verdana" w:hAnsi="Verdana"/>
          <w:color w:val="000000"/>
          <w:sz w:val="27"/>
          <w:szCs w:val="27"/>
        </w:rPr>
        <w:br/>
        <w:t>Footwear must be dark in color and appear neat and clean at all times. All footwear must consist of sturdy soles and be closed toed.</w:t>
      </w:r>
    </w:p>
    <w:p w:rsidR="001763F8" w:rsidRDefault="001763F8" w:rsidP="001763F8">
      <w:pPr>
        <w:pStyle w:val="NormalWeb"/>
        <w:spacing w:before="0" w:beforeAutospacing="0" w:after="150" w:afterAutospacing="0"/>
        <w:rPr>
          <w:rFonts w:ascii="Verdana" w:hAnsi="Verdana"/>
          <w:color w:val="000000"/>
          <w:sz w:val="27"/>
          <w:szCs w:val="27"/>
        </w:rPr>
      </w:pPr>
      <w:r>
        <w:rPr>
          <w:rFonts w:ascii="Verdana" w:hAnsi="Verdana"/>
          <w:b/>
          <w:bCs/>
          <w:color w:val="000000"/>
          <w:sz w:val="27"/>
          <w:szCs w:val="27"/>
        </w:rPr>
        <w:t>Equipment </w:t>
      </w:r>
      <w:r>
        <w:rPr>
          <w:rFonts w:ascii="Verdana" w:hAnsi="Verdana"/>
          <w:color w:val="000000"/>
          <w:sz w:val="27"/>
          <w:szCs w:val="27"/>
        </w:rPr>
        <w:br/>
        <w:t>Wristwatch capable of tracking seconds (digital or sweep hand).</w:t>
      </w:r>
    </w:p>
    <w:p w:rsidR="001763F8" w:rsidRDefault="001763F8" w:rsidP="001763F8">
      <w:pPr>
        <w:pStyle w:val="NormalWeb"/>
        <w:spacing w:before="0" w:beforeAutospacing="0" w:after="150" w:afterAutospacing="0"/>
        <w:rPr>
          <w:rFonts w:ascii="Verdana" w:hAnsi="Verdana"/>
          <w:color w:val="000000"/>
          <w:sz w:val="27"/>
          <w:szCs w:val="27"/>
        </w:rPr>
      </w:pPr>
      <w:r>
        <w:rPr>
          <w:rFonts w:ascii="Verdana" w:hAnsi="Verdana"/>
          <w:b/>
          <w:bCs/>
          <w:color w:val="000000"/>
          <w:sz w:val="27"/>
          <w:szCs w:val="27"/>
        </w:rPr>
        <w:t>Grooming - men </w:t>
      </w:r>
      <w:r>
        <w:rPr>
          <w:rFonts w:ascii="Verdana" w:hAnsi="Verdana"/>
          <w:color w:val="000000"/>
          <w:sz w:val="27"/>
          <w:szCs w:val="27"/>
        </w:rPr>
        <w:br/>
        <w:t xml:space="preserve">Hair below shoulder length will be confined so as not to fall forward over the face or otherwise endanger the student while working. Hair color shall be a single naturally occurring shade. No decorative patterns shall be cut into the hair. Neatly trimmed mustaches and goatees of a conservative nature are acceptable. No jewelry, except wedding rings and watches will be permitted. No earrings or other visible body jewelry is to be worn at </w:t>
      </w:r>
      <w:proofErr w:type="spellStart"/>
      <w:r>
        <w:rPr>
          <w:rFonts w:ascii="Verdana" w:hAnsi="Verdana"/>
          <w:color w:val="000000"/>
          <w:sz w:val="27"/>
          <w:szCs w:val="27"/>
        </w:rPr>
        <w:t>anytime</w:t>
      </w:r>
      <w:proofErr w:type="spellEnd"/>
      <w:r>
        <w:rPr>
          <w:rFonts w:ascii="Verdana" w:hAnsi="Verdana"/>
          <w:color w:val="000000"/>
          <w:sz w:val="27"/>
          <w:szCs w:val="27"/>
        </w:rPr>
        <w:t xml:space="preserve"> while on campus or involved in PSTC related activities.</w:t>
      </w:r>
    </w:p>
    <w:p w:rsidR="001763F8" w:rsidRDefault="001763F8" w:rsidP="001763F8">
      <w:pPr>
        <w:pStyle w:val="NormalWeb"/>
        <w:spacing w:before="0" w:beforeAutospacing="0" w:after="150" w:afterAutospacing="0"/>
        <w:rPr>
          <w:rFonts w:ascii="Verdana" w:hAnsi="Verdana"/>
          <w:color w:val="000000"/>
          <w:sz w:val="27"/>
          <w:szCs w:val="27"/>
        </w:rPr>
      </w:pPr>
      <w:r>
        <w:rPr>
          <w:rFonts w:ascii="Verdana" w:hAnsi="Verdana"/>
          <w:b/>
          <w:bCs/>
          <w:color w:val="000000"/>
          <w:sz w:val="27"/>
          <w:szCs w:val="27"/>
        </w:rPr>
        <w:t>Grooming - women </w:t>
      </w:r>
    </w:p>
    <w:p w:rsidR="001763F8" w:rsidRDefault="001763F8" w:rsidP="001763F8">
      <w:pPr>
        <w:pStyle w:val="NormalWeb"/>
        <w:spacing w:before="0" w:beforeAutospacing="0" w:after="150" w:afterAutospacing="0"/>
        <w:rPr>
          <w:rFonts w:ascii="Verdana" w:hAnsi="Verdana"/>
          <w:color w:val="000000"/>
          <w:sz w:val="27"/>
          <w:szCs w:val="27"/>
        </w:rPr>
      </w:pPr>
      <w:r>
        <w:rPr>
          <w:rFonts w:ascii="Verdana" w:hAnsi="Verdana"/>
          <w:color w:val="000000"/>
          <w:sz w:val="27"/>
          <w:szCs w:val="27"/>
        </w:rPr>
        <w:t xml:space="preserve">Hair below shoulder length will be confined so as not to fall forward over the face or otherwise endanger the student while working. Hair color shall be a single naturally occurring shade. No decorative patterns shall be cut into the hair. Make-up shall be kept subdued and at a minimum. No jewelry except wedding/engagement rings and watch is permitted. No earrings or other visible body jewelry is to be worn at </w:t>
      </w:r>
      <w:proofErr w:type="spellStart"/>
      <w:r>
        <w:rPr>
          <w:rFonts w:ascii="Verdana" w:hAnsi="Verdana"/>
          <w:color w:val="000000"/>
          <w:sz w:val="27"/>
          <w:szCs w:val="27"/>
        </w:rPr>
        <w:t>anytime</w:t>
      </w:r>
      <w:proofErr w:type="spellEnd"/>
      <w:r>
        <w:rPr>
          <w:rFonts w:ascii="Verdana" w:hAnsi="Verdana"/>
          <w:color w:val="000000"/>
          <w:sz w:val="27"/>
          <w:szCs w:val="27"/>
        </w:rPr>
        <w:t xml:space="preserve"> while on campus or involved in PSTC related activities.</w:t>
      </w:r>
    </w:p>
    <w:p w:rsidR="001763F8" w:rsidRDefault="001763F8" w:rsidP="001763F8">
      <w:pPr>
        <w:pStyle w:val="NormalWeb"/>
        <w:spacing w:before="0" w:beforeAutospacing="0" w:after="150" w:afterAutospacing="0"/>
        <w:rPr>
          <w:rFonts w:ascii="Verdana" w:hAnsi="Verdana"/>
          <w:color w:val="000000"/>
          <w:sz w:val="27"/>
          <w:szCs w:val="27"/>
        </w:rPr>
      </w:pPr>
      <w:r>
        <w:rPr>
          <w:rFonts w:ascii="Verdana" w:hAnsi="Verdana"/>
          <w:b/>
          <w:bCs/>
          <w:color w:val="000000"/>
          <w:sz w:val="27"/>
          <w:szCs w:val="27"/>
        </w:rPr>
        <w:t>General </w:t>
      </w:r>
      <w:r>
        <w:rPr>
          <w:rFonts w:ascii="Verdana" w:hAnsi="Verdana"/>
          <w:color w:val="000000"/>
          <w:sz w:val="27"/>
          <w:szCs w:val="27"/>
        </w:rPr>
        <w:br/>
        <w:t>All students are required to maintain proper personal hygiene. Fingernails should be kept short, neat and trimmed at all times. Dirty fingernails, bad breath, body odor, dirty or unkempt hair, unshaven or poorly shaven faces for males, are all conditions that do not meet program standards. No visible tattoos shall be allowed at any time.</w:t>
      </w:r>
    </w:p>
    <w:p w:rsidR="001763F8" w:rsidRDefault="001763F8" w:rsidP="001763F8">
      <w:pPr>
        <w:pStyle w:val="NormalWeb"/>
        <w:spacing w:before="0" w:beforeAutospacing="0" w:after="150" w:afterAutospacing="0"/>
        <w:rPr>
          <w:rFonts w:ascii="Verdana" w:hAnsi="Verdana"/>
          <w:color w:val="000000"/>
          <w:sz w:val="27"/>
          <w:szCs w:val="27"/>
        </w:rPr>
      </w:pPr>
      <w:r>
        <w:rPr>
          <w:rFonts w:ascii="Verdana" w:hAnsi="Verdana"/>
          <w:b/>
          <w:bCs/>
          <w:color w:val="000000"/>
          <w:sz w:val="27"/>
          <w:szCs w:val="27"/>
        </w:rPr>
        <w:lastRenderedPageBreak/>
        <w:t>Compliance </w:t>
      </w:r>
      <w:r>
        <w:rPr>
          <w:rFonts w:ascii="Verdana" w:hAnsi="Verdana"/>
          <w:color w:val="000000"/>
          <w:sz w:val="27"/>
          <w:szCs w:val="27"/>
        </w:rPr>
        <w:br/>
        <w:t>Students who do not comply with the above standards will receive a written notice upon the first violation. Second and subsequent violations shall result in dismissal from class that session. Attendance hours lost as a result of dismissals shall apply to the maximum 6 hours allowed.</w:t>
      </w:r>
    </w:p>
    <w:p w:rsidR="005E5A4A" w:rsidRPr="001763F8" w:rsidRDefault="005E5A4A" w:rsidP="001763F8"/>
    <w:sectPr w:rsidR="005E5A4A" w:rsidRPr="00176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F8"/>
    <w:rsid w:val="001763F8"/>
    <w:rsid w:val="00445E06"/>
    <w:rsid w:val="005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FE6AF-30E6-4C16-9A53-16C2659A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6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3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63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5660">
      <w:bodyDiv w:val="1"/>
      <w:marLeft w:val="0"/>
      <w:marRight w:val="0"/>
      <w:marTop w:val="0"/>
      <w:marBottom w:val="0"/>
      <w:divBdr>
        <w:top w:val="none" w:sz="0" w:space="0" w:color="auto"/>
        <w:left w:val="none" w:sz="0" w:space="0" w:color="auto"/>
        <w:bottom w:val="none" w:sz="0" w:space="0" w:color="auto"/>
        <w:right w:val="none" w:sz="0" w:space="0" w:color="auto"/>
      </w:divBdr>
    </w:div>
    <w:div w:id="803740597">
      <w:bodyDiv w:val="1"/>
      <w:marLeft w:val="0"/>
      <w:marRight w:val="0"/>
      <w:marTop w:val="0"/>
      <w:marBottom w:val="0"/>
      <w:divBdr>
        <w:top w:val="none" w:sz="0" w:space="0" w:color="auto"/>
        <w:left w:val="none" w:sz="0" w:space="0" w:color="auto"/>
        <w:bottom w:val="none" w:sz="0" w:space="0" w:color="auto"/>
        <w:right w:val="none" w:sz="0" w:space="0" w:color="auto"/>
      </w:divBdr>
    </w:div>
    <w:div w:id="13365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Heather</dc:creator>
  <cp:keywords/>
  <dc:description/>
  <cp:lastModifiedBy>Adams, Heather</cp:lastModifiedBy>
  <cp:revision>2</cp:revision>
  <dcterms:created xsi:type="dcterms:W3CDTF">2016-01-19T22:05:00Z</dcterms:created>
  <dcterms:modified xsi:type="dcterms:W3CDTF">2016-01-19T22:05:00Z</dcterms:modified>
</cp:coreProperties>
</file>